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95687" w14:textId="77777777" w:rsidR="00D607E0" w:rsidRDefault="00D607E0"/>
    <w:p w14:paraId="5424EF1E" w14:textId="7E2D60C2" w:rsidR="00D607E0" w:rsidRDefault="000B72CC" w:rsidP="00D607E0">
      <w:pPr>
        <w:suppressAutoHyphens/>
        <w:ind w:left="10807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</w:t>
      </w:r>
      <w:r w:rsidR="00D607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Приложение</w:t>
      </w:r>
    </w:p>
    <w:p w14:paraId="27F623DF" w14:textId="1AA15A34" w:rsidR="00D607E0" w:rsidRDefault="00D607E0" w:rsidP="00D607E0">
      <w:pPr>
        <w:suppressAutoHyphens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2B4A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 Договору от _____________2022</w:t>
      </w:r>
    </w:p>
    <w:p w14:paraId="28CAF0EA" w14:textId="77777777" w:rsidR="00D607E0" w:rsidRDefault="00D607E0" w:rsidP="002B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88FEC1" w14:textId="77777777" w:rsidR="00D607E0" w:rsidRPr="00ED0416" w:rsidRDefault="00D607E0" w:rsidP="002B4A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416">
        <w:rPr>
          <w:rFonts w:ascii="Times New Roman" w:hAnsi="Times New Roman" w:cs="Times New Roman"/>
          <w:bCs/>
          <w:sz w:val="28"/>
          <w:szCs w:val="28"/>
        </w:rPr>
        <w:t xml:space="preserve">Перечень работ и услуг по управлению, содержанию и ремонту общего имущества </w:t>
      </w:r>
    </w:p>
    <w:p w14:paraId="7EA1D8FF" w14:textId="77777777" w:rsidR="00D607E0" w:rsidRPr="00ED0416" w:rsidRDefault="00D607E0" w:rsidP="002B4A9E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416">
        <w:rPr>
          <w:rFonts w:ascii="Times New Roman" w:hAnsi="Times New Roman" w:cs="Times New Roman"/>
          <w:bCs/>
          <w:sz w:val="28"/>
          <w:szCs w:val="28"/>
        </w:rPr>
        <w:t>в многоквартирном доме 24/26 по улице Сафонова</w:t>
      </w:r>
    </w:p>
    <w:p w14:paraId="33796BAF" w14:textId="77777777" w:rsidR="00D607E0" w:rsidRDefault="00D607E0"/>
    <w:tbl>
      <w:tblPr>
        <w:tblStyle w:val="a3"/>
        <w:tblW w:w="14459" w:type="dxa"/>
        <w:tblInd w:w="250" w:type="dxa"/>
        <w:tblLook w:val="04A0" w:firstRow="1" w:lastRow="0" w:firstColumn="1" w:lastColumn="0" w:noHBand="0" w:noVBand="1"/>
      </w:tblPr>
      <w:tblGrid>
        <w:gridCol w:w="993"/>
        <w:gridCol w:w="6662"/>
        <w:gridCol w:w="6804"/>
      </w:tblGrid>
      <w:tr w:rsidR="004D42C4" w:rsidRPr="00D82F77" w14:paraId="0260E497" w14:textId="77777777" w:rsidTr="00ED0416">
        <w:trPr>
          <w:trHeight w:val="255"/>
          <w:tblHeader/>
        </w:trPr>
        <w:tc>
          <w:tcPr>
            <w:tcW w:w="993" w:type="dxa"/>
            <w:tcBorders>
              <w:top w:val="single" w:sz="4" w:space="0" w:color="auto"/>
            </w:tcBorders>
            <w:hideMark/>
          </w:tcPr>
          <w:p w14:paraId="550C6F22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hideMark/>
          </w:tcPr>
          <w:p w14:paraId="59104F4E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hideMark/>
          </w:tcPr>
          <w:p w14:paraId="61BF4903" w14:textId="77777777" w:rsidR="004D42C4" w:rsidRPr="00D82F77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52B13" w14:paraId="37E51585" w14:textId="77777777" w:rsidTr="00ED0416">
        <w:trPr>
          <w:trHeight w:val="179"/>
        </w:trPr>
        <w:tc>
          <w:tcPr>
            <w:tcW w:w="14459" w:type="dxa"/>
            <w:gridSpan w:val="3"/>
            <w:vAlign w:val="center"/>
            <w:hideMark/>
          </w:tcPr>
          <w:p w14:paraId="5A2E28EE" w14:textId="4AF7EB35" w:rsidR="00B56776" w:rsidRPr="00452B13" w:rsidRDefault="00B56776" w:rsidP="002B4A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E43B01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374225" w:rsidRPr="00452B13" w14:paraId="7631FD32" w14:textId="77777777" w:rsidTr="000B72CC">
        <w:trPr>
          <w:trHeight w:val="1231"/>
        </w:trPr>
        <w:tc>
          <w:tcPr>
            <w:tcW w:w="993" w:type="dxa"/>
            <w:hideMark/>
          </w:tcPr>
          <w:p w14:paraId="6A775EBD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  <w:hideMark/>
          </w:tcPr>
          <w:p w14:paraId="0B44448F" w14:textId="77777777" w:rsidR="00ED0416" w:rsidRDefault="00374225" w:rsidP="00ED0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10EB844F" w14:textId="5506D5A6" w:rsidR="00ED0416" w:rsidRDefault="002B4A9E" w:rsidP="00ED0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374225" w:rsidRPr="00452B13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007A672F" w14:textId="363F8837" w:rsidR="00374225" w:rsidRPr="00452B13" w:rsidRDefault="002B4A9E" w:rsidP="00ED0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374225"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6804" w:type="dxa"/>
            <w:hideMark/>
          </w:tcPr>
          <w:p w14:paraId="72D5267A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374225" w:rsidRPr="00452B13" w14:paraId="172A1AA5" w14:textId="77777777" w:rsidTr="00ED0416">
        <w:trPr>
          <w:trHeight w:val="547"/>
        </w:trPr>
        <w:tc>
          <w:tcPr>
            <w:tcW w:w="993" w:type="dxa"/>
            <w:hideMark/>
          </w:tcPr>
          <w:p w14:paraId="76CB5BAD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62" w:type="dxa"/>
            <w:hideMark/>
          </w:tcPr>
          <w:p w14:paraId="7288E711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6804" w:type="dxa"/>
            <w:hideMark/>
          </w:tcPr>
          <w:p w14:paraId="091574AF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452B13" w14:paraId="315A7B16" w14:textId="77777777" w:rsidTr="00ED0416">
        <w:trPr>
          <w:trHeight w:val="70"/>
        </w:trPr>
        <w:tc>
          <w:tcPr>
            <w:tcW w:w="14459" w:type="dxa"/>
            <w:gridSpan w:val="3"/>
            <w:vAlign w:val="center"/>
          </w:tcPr>
          <w:p w14:paraId="454CE0D7" w14:textId="240723A7" w:rsidR="005B2D5B" w:rsidRPr="00452B13" w:rsidRDefault="005B2D5B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2B4A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74225" w:rsidRPr="00452B13" w14:paraId="5EED3628" w14:textId="77777777" w:rsidTr="00ED0416">
        <w:trPr>
          <w:trHeight w:val="698"/>
        </w:trPr>
        <w:tc>
          <w:tcPr>
            <w:tcW w:w="993" w:type="dxa"/>
          </w:tcPr>
          <w:p w14:paraId="7730D2CE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62" w:type="dxa"/>
          </w:tcPr>
          <w:p w14:paraId="2714248B" w14:textId="77777777" w:rsidR="00374225" w:rsidRPr="00452B13" w:rsidRDefault="00374225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6804" w:type="dxa"/>
          </w:tcPr>
          <w:p w14:paraId="4ACABE24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374225" w:rsidRPr="00452B13" w14:paraId="17DE63DD" w14:textId="77777777" w:rsidTr="00ED0416">
        <w:trPr>
          <w:trHeight w:val="1170"/>
        </w:trPr>
        <w:tc>
          <w:tcPr>
            <w:tcW w:w="993" w:type="dxa"/>
          </w:tcPr>
          <w:p w14:paraId="4D437685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14:paraId="3026ABED" w14:textId="77777777" w:rsidR="00374225" w:rsidRPr="00452B13" w:rsidRDefault="00374225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804" w:type="dxa"/>
          </w:tcPr>
          <w:p w14:paraId="569E743E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374225" w:rsidRPr="00452B13" w14:paraId="7E9F8E0B" w14:textId="77777777" w:rsidTr="00ED0416">
        <w:trPr>
          <w:trHeight w:val="602"/>
        </w:trPr>
        <w:tc>
          <w:tcPr>
            <w:tcW w:w="993" w:type="dxa"/>
          </w:tcPr>
          <w:p w14:paraId="49A9D9FE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14:paraId="141CD4C5" w14:textId="3DC8BF1F" w:rsidR="00374225" w:rsidRPr="00452B13" w:rsidRDefault="00374225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</w:t>
            </w:r>
            <w:r w:rsidR="002B4A9E">
              <w:rPr>
                <w:rFonts w:ascii="Times New Roman" w:hAnsi="Times New Roman" w:cs="Times New Roman"/>
                <w:sz w:val="24"/>
                <w:szCs w:val="24"/>
              </w:rPr>
              <w:t>нение выявленных неисправностей</w:t>
            </w:r>
          </w:p>
        </w:tc>
        <w:tc>
          <w:tcPr>
            <w:tcW w:w="6804" w:type="dxa"/>
          </w:tcPr>
          <w:p w14:paraId="311B47D5" w14:textId="77777777" w:rsidR="00374225" w:rsidRPr="00452B13" w:rsidRDefault="00374225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52B13" w14:paraId="42642217" w14:textId="77777777" w:rsidTr="00ED0416">
        <w:trPr>
          <w:trHeight w:val="175"/>
        </w:trPr>
        <w:tc>
          <w:tcPr>
            <w:tcW w:w="14459" w:type="dxa"/>
            <w:gridSpan w:val="3"/>
            <w:vAlign w:val="center"/>
            <w:hideMark/>
          </w:tcPr>
          <w:p w14:paraId="4A1929C4" w14:textId="6A0CA67F" w:rsidR="00B56776" w:rsidRPr="00452B13" w:rsidRDefault="005B2D5B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452B13" w14:paraId="12C66A6E" w14:textId="77777777" w:rsidTr="000B72CC">
        <w:trPr>
          <w:trHeight w:val="1558"/>
        </w:trPr>
        <w:tc>
          <w:tcPr>
            <w:tcW w:w="993" w:type="dxa"/>
            <w:hideMark/>
          </w:tcPr>
          <w:p w14:paraId="5627F62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662" w:type="dxa"/>
            <w:hideMark/>
          </w:tcPr>
          <w:p w14:paraId="561A6FA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6804" w:type="dxa"/>
            <w:hideMark/>
          </w:tcPr>
          <w:p w14:paraId="4F3A8328" w14:textId="77777777" w:rsidR="00AA71C2" w:rsidRPr="00452B13" w:rsidRDefault="00AA71C2" w:rsidP="002B4A9E">
            <w:pPr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A71C2" w:rsidRPr="00452B13" w14:paraId="190CEDE8" w14:textId="77777777" w:rsidTr="00ED0416">
        <w:trPr>
          <w:trHeight w:val="878"/>
        </w:trPr>
        <w:tc>
          <w:tcPr>
            <w:tcW w:w="993" w:type="dxa"/>
            <w:hideMark/>
          </w:tcPr>
          <w:p w14:paraId="60EDA9B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62" w:type="dxa"/>
            <w:hideMark/>
          </w:tcPr>
          <w:p w14:paraId="1894D4A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804" w:type="dxa"/>
            <w:hideMark/>
          </w:tcPr>
          <w:p w14:paraId="20AFF31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AA71C2" w:rsidRPr="00452B13" w14:paraId="10B28E55" w14:textId="77777777" w:rsidTr="00ED0416">
        <w:trPr>
          <w:trHeight w:val="300"/>
        </w:trPr>
        <w:tc>
          <w:tcPr>
            <w:tcW w:w="14459" w:type="dxa"/>
            <w:gridSpan w:val="3"/>
            <w:hideMark/>
          </w:tcPr>
          <w:p w14:paraId="200F942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AA71C2" w:rsidRPr="00452B13" w14:paraId="59E93365" w14:textId="77777777" w:rsidTr="00ED0416">
        <w:trPr>
          <w:trHeight w:val="957"/>
        </w:trPr>
        <w:tc>
          <w:tcPr>
            <w:tcW w:w="993" w:type="dxa"/>
            <w:hideMark/>
          </w:tcPr>
          <w:p w14:paraId="2D0B0C4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62" w:type="dxa"/>
            <w:hideMark/>
          </w:tcPr>
          <w:p w14:paraId="1BE2B88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804" w:type="dxa"/>
            <w:hideMark/>
          </w:tcPr>
          <w:p w14:paraId="63CD66A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5D2424CB" w14:textId="77777777" w:rsidTr="00ED0416">
        <w:trPr>
          <w:trHeight w:val="987"/>
        </w:trPr>
        <w:tc>
          <w:tcPr>
            <w:tcW w:w="993" w:type="dxa"/>
            <w:hideMark/>
          </w:tcPr>
          <w:p w14:paraId="6265922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62" w:type="dxa"/>
            <w:hideMark/>
          </w:tcPr>
          <w:p w14:paraId="6DA450D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804" w:type="dxa"/>
            <w:hideMark/>
          </w:tcPr>
          <w:p w14:paraId="53BEE35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164390AB" w14:textId="77777777" w:rsidTr="00ED0416">
        <w:trPr>
          <w:trHeight w:val="70"/>
        </w:trPr>
        <w:tc>
          <w:tcPr>
            <w:tcW w:w="14459" w:type="dxa"/>
            <w:gridSpan w:val="3"/>
            <w:vAlign w:val="center"/>
            <w:hideMark/>
          </w:tcPr>
          <w:p w14:paraId="4EA475A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AA71C2" w:rsidRPr="00452B13" w14:paraId="650D0EEF" w14:textId="77777777" w:rsidTr="000B72CC">
        <w:trPr>
          <w:trHeight w:val="913"/>
        </w:trPr>
        <w:tc>
          <w:tcPr>
            <w:tcW w:w="993" w:type="dxa"/>
            <w:hideMark/>
          </w:tcPr>
          <w:p w14:paraId="3911BEA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62" w:type="dxa"/>
            <w:hideMark/>
          </w:tcPr>
          <w:p w14:paraId="78CBA79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804" w:type="dxa"/>
            <w:hideMark/>
          </w:tcPr>
          <w:p w14:paraId="37E8478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2DBB57F0" w14:textId="77777777" w:rsidTr="000B72CC">
        <w:trPr>
          <w:trHeight w:val="1212"/>
        </w:trPr>
        <w:tc>
          <w:tcPr>
            <w:tcW w:w="993" w:type="dxa"/>
            <w:hideMark/>
          </w:tcPr>
          <w:p w14:paraId="4102E18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62" w:type="dxa"/>
            <w:hideMark/>
          </w:tcPr>
          <w:p w14:paraId="2693F2A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6804" w:type="dxa"/>
            <w:hideMark/>
          </w:tcPr>
          <w:p w14:paraId="14D0EA5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2D94FC64" w14:textId="77777777" w:rsidTr="000B72CC">
        <w:trPr>
          <w:trHeight w:val="112"/>
        </w:trPr>
        <w:tc>
          <w:tcPr>
            <w:tcW w:w="14459" w:type="dxa"/>
            <w:gridSpan w:val="3"/>
            <w:hideMark/>
          </w:tcPr>
          <w:p w14:paraId="7BBD7095" w14:textId="50234D91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7D472F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DB45EC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</w:t>
            </w: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B45EC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452B13" w14:paraId="3D8E2E2F" w14:textId="77777777" w:rsidTr="00ED0416">
        <w:trPr>
          <w:trHeight w:val="411"/>
        </w:trPr>
        <w:tc>
          <w:tcPr>
            <w:tcW w:w="993" w:type="dxa"/>
            <w:hideMark/>
          </w:tcPr>
          <w:p w14:paraId="47A3505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62" w:type="dxa"/>
            <w:hideMark/>
          </w:tcPr>
          <w:p w14:paraId="5F4DBC1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6804" w:type="dxa"/>
            <w:hideMark/>
          </w:tcPr>
          <w:p w14:paraId="4434EDA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AA71C2" w:rsidRPr="00452B13" w14:paraId="558FBC3C" w14:textId="77777777" w:rsidTr="00ED0416">
        <w:trPr>
          <w:trHeight w:val="600"/>
        </w:trPr>
        <w:tc>
          <w:tcPr>
            <w:tcW w:w="993" w:type="dxa"/>
            <w:hideMark/>
          </w:tcPr>
          <w:p w14:paraId="128E86F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662" w:type="dxa"/>
            <w:hideMark/>
          </w:tcPr>
          <w:p w14:paraId="00DD371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6804" w:type="dxa"/>
            <w:hideMark/>
          </w:tcPr>
          <w:p w14:paraId="4196E9A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4AC35A14" w14:textId="77777777" w:rsidTr="00ED0416">
        <w:trPr>
          <w:trHeight w:val="244"/>
        </w:trPr>
        <w:tc>
          <w:tcPr>
            <w:tcW w:w="993" w:type="dxa"/>
            <w:hideMark/>
          </w:tcPr>
          <w:p w14:paraId="0635310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62" w:type="dxa"/>
            <w:hideMark/>
          </w:tcPr>
          <w:p w14:paraId="41A77EB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6804" w:type="dxa"/>
          </w:tcPr>
          <w:p w14:paraId="51B5E94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2AC15004" w14:textId="77777777" w:rsidTr="00ED0416">
        <w:trPr>
          <w:trHeight w:val="517"/>
        </w:trPr>
        <w:tc>
          <w:tcPr>
            <w:tcW w:w="993" w:type="dxa"/>
            <w:hideMark/>
          </w:tcPr>
          <w:p w14:paraId="436392D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62" w:type="dxa"/>
            <w:hideMark/>
          </w:tcPr>
          <w:p w14:paraId="5E046F2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6804" w:type="dxa"/>
            <w:hideMark/>
          </w:tcPr>
          <w:p w14:paraId="6B294EC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работ, при необходимости проведение восстановительных работ</w:t>
            </w:r>
          </w:p>
        </w:tc>
      </w:tr>
      <w:tr w:rsidR="00AA71C2" w:rsidRPr="00452B13" w14:paraId="3022CEE8" w14:textId="77777777" w:rsidTr="00ED0416">
        <w:trPr>
          <w:trHeight w:val="1161"/>
        </w:trPr>
        <w:tc>
          <w:tcPr>
            <w:tcW w:w="993" w:type="dxa"/>
            <w:hideMark/>
          </w:tcPr>
          <w:p w14:paraId="552763D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62" w:type="dxa"/>
            <w:hideMark/>
          </w:tcPr>
          <w:p w14:paraId="632D5C3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804" w:type="dxa"/>
            <w:hideMark/>
          </w:tcPr>
          <w:p w14:paraId="5E3847A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0A7A63DC" w14:textId="77777777" w:rsidTr="00ED0416">
        <w:trPr>
          <w:trHeight w:val="1226"/>
        </w:trPr>
        <w:tc>
          <w:tcPr>
            <w:tcW w:w="993" w:type="dxa"/>
            <w:hideMark/>
          </w:tcPr>
          <w:p w14:paraId="426854F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62" w:type="dxa"/>
            <w:hideMark/>
          </w:tcPr>
          <w:p w14:paraId="378FD0BC" w14:textId="2DE5ED49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0B7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6804" w:type="dxa"/>
            <w:hideMark/>
          </w:tcPr>
          <w:p w14:paraId="234789B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333B80A0" w14:textId="77777777" w:rsidTr="00ED0416">
        <w:trPr>
          <w:trHeight w:val="70"/>
        </w:trPr>
        <w:tc>
          <w:tcPr>
            <w:tcW w:w="14459" w:type="dxa"/>
            <w:gridSpan w:val="3"/>
            <w:noWrap/>
            <w:vAlign w:val="center"/>
            <w:hideMark/>
          </w:tcPr>
          <w:p w14:paraId="14559B8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AA71C2" w:rsidRPr="00452B13" w14:paraId="567A2A0A" w14:textId="77777777" w:rsidTr="00ED0416">
        <w:trPr>
          <w:trHeight w:val="827"/>
        </w:trPr>
        <w:tc>
          <w:tcPr>
            <w:tcW w:w="993" w:type="dxa"/>
            <w:hideMark/>
          </w:tcPr>
          <w:p w14:paraId="0CC24F0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62" w:type="dxa"/>
            <w:hideMark/>
          </w:tcPr>
          <w:p w14:paraId="155E44F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804" w:type="dxa"/>
            <w:hideMark/>
          </w:tcPr>
          <w:p w14:paraId="5C87880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0E3FB4BF" w14:textId="77777777" w:rsidTr="00ED0416">
        <w:trPr>
          <w:trHeight w:val="1136"/>
        </w:trPr>
        <w:tc>
          <w:tcPr>
            <w:tcW w:w="993" w:type="dxa"/>
          </w:tcPr>
          <w:p w14:paraId="27ABB60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662" w:type="dxa"/>
            <w:hideMark/>
          </w:tcPr>
          <w:p w14:paraId="0171D4D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804" w:type="dxa"/>
            <w:hideMark/>
          </w:tcPr>
          <w:p w14:paraId="06FF612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21C7810E" w14:textId="77777777" w:rsidTr="00ED0416">
        <w:trPr>
          <w:trHeight w:val="70"/>
        </w:trPr>
        <w:tc>
          <w:tcPr>
            <w:tcW w:w="14459" w:type="dxa"/>
            <w:gridSpan w:val="3"/>
            <w:noWrap/>
            <w:vAlign w:val="center"/>
            <w:hideMark/>
          </w:tcPr>
          <w:p w14:paraId="3D05C79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AA71C2" w:rsidRPr="00452B13" w14:paraId="05FE474A" w14:textId="77777777" w:rsidTr="00ED0416">
        <w:trPr>
          <w:trHeight w:val="834"/>
        </w:trPr>
        <w:tc>
          <w:tcPr>
            <w:tcW w:w="993" w:type="dxa"/>
            <w:hideMark/>
          </w:tcPr>
          <w:p w14:paraId="425A348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62" w:type="dxa"/>
            <w:hideMark/>
          </w:tcPr>
          <w:p w14:paraId="199F079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804" w:type="dxa"/>
            <w:hideMark/>
          </w:tcPr>
          <w:p w14:paraId="04F3548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7FBDE45E" w14:textId="77777777" w:rsidTr="000B72CC">
        <w:trPr>
          <w:trHeight w:val="338"/>
        </w:trPr>
        <w:tc>
          <w:tcPr>
            <w:tcW w:w="993" w:type="dxa"/>
            <w:hideMark/>
          </w:tcPr>
          <w:p w14:paraId="0701949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62" w:type="dxa"/>
            <w:hideMark/>
          </w:tcPr>
          <w:p w14:paraId="62AEFD6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6804" w:type="dxa"/>
            <w:hideMark/>
          </w:tcPr>
          <w:p w14:paraId="6E3B9B3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5A6B1B04" w14:textId="77777777" w:rsidTr="000B72CC">
        <w:trPr>
          <w:trHeight w:val="141"/>
        </w:trPr>
        <w:tc>
          <w:tcPr>
            <w:tcW w:w="993" w:type="dxa"/>
            <w:hideMark/>
          </w:tcPr>
          <w:p w14:paraId="32EED94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62" w:type="dxa"/>
            <w:hideMark/>
          </w:tcPr>
          <w:p w14:paraId="1011EDE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804" w:type="dxa"/>
            <w:hideMark/>
          </w:tcPr>
          <w:p w14:paraId="1AE1905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79F9EA79" w14:textId="77777777" w:rsidTr="00BE6D22">
        <w:trPr>
          <w:trHeight w:val="708"/>
        </w:trPr>
        <w:tc>
          <w:tcPr>
            <w:tcW w:w="993" w:type="dxa"/>
            <w:hideMark/>
          </w:tcPr>
          <w:p w14:paraId="59F8583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662" w:type="dxa"/>
            <w:hideMark/>
          </w:tcPr>
          <w:p w14:paraId="275E430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6804" w:type="dxa"/>
            <w:hideMark/>
          </w:tcPr>
          <w:p w14:paraId="663E2AB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452B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работ.</w:t>
            </w:r>
          </w:p>
        </w:tc>
      </w:tr>
      <w:tr w:rsidR="00AA71C2" w:rsidRPr="00452B13" w14:paraId="6FE4FC06" w14:textId="77777777" w:rsidTr="00ED0416">
        <w:trPr>
          <w:trHeight w:val="70"/>
        </w:trPr>
        <w:tc>
          <w:tcPr>
            <w:tcW w:w="14459" w:type="dxa"/>
            <w:gridSpan w:val="3"/>
            <w:noWrap/>
            <w:vAlign w:val="center"/>
            <w:hideMark/>
          </w:tcPr>
          <w:p w14:paraId="03A51A0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AA71C2" w:rsidRPr="00452B13" w14:paraId="2F4A1660" w14:textId="77777777" w:rsidTr="00ED0416">
        <w:trPr>
          <w:trHeight w:val="1409"/>
        </w:trPr>
        <w:tc>
          <w:tcPr>
            <w:tcW w:w="993" w:type="dxa"/>
            <w:hideMark/>
          </w:tcPr>
          <w:p w14:paraId="3EA55ED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62" w:type="dxa"/>
            <w:noWrap/>
            <w:hideMark/>
          </w:tcPr>
          <w:p w14:paraId="6933AD2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804" w:type="dxa"/>
            <w:hideMark/>
          </w:tcPr>
          <w:p w14:paraId="7E87801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3A2529C2" w14:textId="77777777" w:rsidTr="00ED0416">
        <w:trPr>
          <w:trHeight w:val="70"/>
        </w:trPr>
        <w:tc>
          <w:tcPr>
            <w:tcW w:w="14459" w:type="dxa"/>
            <w:gridSpan w:val="3"/>
            <w:noWrap/>
            <w:hideMark/>
          </w:tcPr>
          <w:p w14:paraId="48492BE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AA71C2" w:rsidRPr="00452B13" w14:paraId="708FF4F2" w14:textId="77777777" w:rsidTr="00ED0416">
        <w:trPr>
          <w:trHeight w:val="1016"/>
        </w:trPr>
        <w:tc>
          <w:tcPr>
            <w:tcW w:w="993" w:type="dxa"/>
            <w:hideMark/>
          </w:tcPr>
          <w:p w14:paraId="3EBFDB3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662" w:type="dxa"/>
            <w:hideMark/>
          </w:tcPr>
          <w:p w14:paraId="6149510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6804" w:type="dxa"/>
            <w:hideMark/>
          </w:tcPr>
          <w:p w14:paraId="54B64C0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A71C2" w:rsidRPr="00452B13" w14:paraId="7D70B8B7" w14:textId="77777777" w:rsidTr="00ED0416">
        <w:trPr>
          <w:trHeight w:val="71"/>
        </w:trPr>
        <w:tc>
          <w:tcPr>
            <w:tcW w:w="14459" w:type="dxa"/>
            <w:gridSpan w:val="3"/>
            <w:vAlign w:val="center"/>
            <w:hideMark/>
          </w:tcPr>
          <w:p w14:paraId="5DB4D58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AA71C2" w:rsidRPr="00452B13" w14:paraId="75E97A44" w14:textId="77777777" w:rsidTr="00BE6D22">
        <w:trPr>
          <w:trHeight w:val="1199"/>
        </w:trPr>
        <w:tc>
          <w:tcPr>
            <w:tcW w:w="993" w:type="dxa"/>
            <w:hideMark/>
          </w:tcPr>
          <w:p w14:paraId="61968FE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662" w:type="dxa"/>
            <w:hideMark/>
          </w:tcPr>
          <w:p w14:paraId="681C379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804" w:type="dxa"/>
            <w:hideMark/>
          </w:tcPr>
          <w:p w14:paraId="1D8E449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59A69810" w14:textId="77777777" w:rsidTr="00ED0416">
        <w:trPr>
          <w:trHeight w:val="100"/>
        </w:trPr>
        <w:tc>
          <w:tcPr>
            <w:tcW w:w="14459" w:type="dxa"/>
            <w:gridSpan w:val="3"/>
            <w:vAlign w:val="center"/>
            <w:hideMark/>
          </w:tcPr>
          <w:p w14:paraId="19046BC1" w14:textId="3D66FCE2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7D472F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AA71C2" w:rsidRPr="00452B13" w14:paraId="622E726F" w14:textId="77777777" w:rsidTr="00BE6D22">
        <w:trPr>
          <w:trHeight w:val="642"/>
        </w:trPr>
        <w:tc>
          <w:tcPr>
            <w:tcW w:w="993" w:type="dxa"/>
            <w:hideMark/>
          </w:tcPr>
          <w:p w14:paraId="67248C8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62" w:type="dxa"/>
            <w:hideMark/>
          </w:tcPr>
          <w:p w14:paraId="00310F43" w14:textId="63F80865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7D472F" w:rsidRPr="00452B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 </w:t>
            </w:r>
          </w:p>
        </w:tc>
        <w:tc>
          <w:tcPr>
            <w:tcW w:w="6804" w:type="dxa"/>
            <w:hideMark/>
          </w:tcPr>
          <w:p w14:paraId="7523317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6F7EBC42" w14:textId="77777777" w:rsidTr="00ED0416">
        <w:trPr>
          <w:trHeight w:val="128"/>
        </w:trPr>
        <w:tc>
          <w:tcPr>
            <w:tcW w:w="993" w:type="dxa"/>
            <w:hideMark/>
          </w:tcPr>
          <w:p w14:paraId="2AE8F57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62" w:type="dxa"/>
            <w:hideMark/>
          </w:tcPr>
          <w:p w14:paraId="6410A78B" w14:textId="48A03E30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каналах,</w:t>
            </w:r>
            <w:r w:rsidRPr="00452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устранение неисправ</w:t>
            </w:r>
            <w:r w:rsidR="00C51152">
              <w:rPr>
                <w:rFonts w:ascii="Times New Roman" w:hAnsi="Times New Roman" w:cs="Times New Roman"/>
                <w:sz w:val="24"/>
                <w:szCs w:val="24"/>
              </w:rPr>
              <w:t>ностей в вытяжных шахтах, зонтах над шахтами и дефлекторах</w:t>
            </w:r>
            <w:bookmarkStart w:id="0" w:name="_GoBack"/>
            <w:bookmarkEnd w:id="0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, замена </w:t>
            </w:r>
            <w:proofErr w:type="gram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дефективных вытяжных</w:t>
            </w:r>
            <w:proofErr w:type="gram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решеток и их креплений</w:t>
            </w:r>
          </w:p>
        </w:tc>
        <w:tc>
          <w:tcPr>
            <w:tcW w:w="6804" w:type="dxa"/>
            <w:hideMark/>
          </w:tcPr>
          <w:p w14:paraId="6DF873C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A71C2" w:rsidRPr="00452B13" w14:paraId="62EDAD8F" w14:textId="77777777" w:rsidTr="00ED0416">
        <w:trPr>
          <w:trHeight w:val="844"/>
        </w:trPr>
        <w:tc>
          <w:tcPr>
            <w:tcW w:w="993" w:type="dxa"/>
          </w:tcPr>
          <w:p w14:paraId="6C0932E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6662" w:type="dxa"/>
          </w:tcPr>
          <w:p w14:paraId="37F1A1C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6804" w:type="dxa"/>
          </w:tcPr>
          <w:p w14:paraId="4BD91B00" w14:textId="4BE9D621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ED0416">
              <w:rPr>
                <w:rFonts w:ascii="Times New Roman" w:hAnsi="Times New Roman" w:cs="Times New Roman"/>
                <w:sz w:val="24"/>
                <w:szCs w:val="24"/>
              </w:rPr>
              <w:t>одическая проверка - не реже трех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(не </w:t>
            </w:r>
            <w:proofErr w:type="gram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AA71C2" w:rsidRPr="00452B13" w14:paraId="46D1E7CB" w14:textId="77777777" w:rsidTr="00ED0416">
        <w:trPr>
          <w:trHeight w:val="70"/>
        </w:trPr>
        <w:tc>
          <w:tcPr>
            <w:tcW w:w="14459" w:type="dxa"/>
            <w:gridSpan w:val="3"/>
            <w:vAlign w:val="center"/>
          </w:tcPr>
          <w:p w14:paraId="532829A1" w14:textId="33003D0C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7D472F" w:rsidRPr="00452B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1C2" w:rsidRPr="00452B13" w14:paraId="440B3EB7" w14:textId="77777777" w:rsidTr="00BE6D22">
        <w:trPr>
          <w:trHeight w:val="713"/>
        </w:trPr>
        <w:tc>
          <w:tcPr>
            <w:tcW w:w="993" w:type="dxa"/>
          </w:tcPr>
          <w:p w14:paraId="7DB63C9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662" w:type="dxa"/>
          </w:tcPr>
          <w:p w14:paraId="533EA779" w14:textId="77777777" w:rsidR="00AA71C2" w:rsidRPr="00452B13" w:rsidRDefault="00AA71C2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6804" w:type="dxa"/>
          </w:tcPr>
          <w:p w14:paraId="25AB9F4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74FFE297" w14:textId="77777777" w:rsidTr="00BE6D22">
        <w:trPr>
          <w:trHeight w:val="725"/>
        </w:trPr>
        <w:tc>
          <w:tcPr>
            <w:tcW w:w="993" w:type="dxa"/>
          </w:tcPr>
          <w:p w14:paraId="7E71C1F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662" w:type="dxa"/>
          </w:tcPr>
          <w:p w14:paraId="6D2B894E" w14:textId="77777777" w:rsidR="00AA71C2" w:rsidRPr="00452B13" w:rsidRDefault="00AA71C2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6804" w:type="dxa"/>
          </w:tcPr>
          <w:p w14:paraId="2E790D4C" w14:textId="71A5697F" w:rsidR="00D77C89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A71C2" w:rsidRPr="00452B13" w14:paraId="5C4E22C6" w14:textId="77777777" w:rsidTr="00ED0416">
        <w:trPr>
          <w:trHeight w:val="70"/>
        </w:trPr>
        <w:tc>
          <w:tcPr>
            <w:tcW w:w="993" w:type="dxa"/>
          </w:tcPr>
          <w:p w14:paraId="6DEA9F7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662" w:type="dxa"/>
          </w:tcPr>
          <w:p w14:paraId="5CF477EA" w14:textId="77777777" w:rsidR="00AA71C2" w:rsidRPr="00452B13" w:rsidRDefault="00AA71C2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6804" w:type="dxa"/>
          </w:tcPr>
          <w:p w14:paraId="29A93B2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452B13" w14:paraId="52907A6C" w14:textId="77777777" w:rsidTr="00ED0416">
        <w:trPr>
          <w:trHeight w:val="191"/>
        </w:trPr>
        <w:tc>
          <w:tcPr>
            <w:tcW w:w="14459" w:type="dxa"/>
            <w:gridSpan w:val="3"/>
            <w:vAlign w:val="center"/>
            <w:hideMark/>
          </w:tcPr>
          <w:p w14:paraId="3C98F23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горячего), отопления и водоотведения в многоквартирном доме:</w:t>
            </w:r>
          </w:p>
        </w:tc>
      </w:tr>
      <w:tr w:rsidR="00AA71C2" w:rsidRPr="00452B13" w14:paraId="6A62155E" w14:textId="77777777" w:rsidTr="00ED0416">
        <w:trPr>
          <w:trHeight w:val="1577"/>
        </w:trPr>
        <w:tc>
          <w:tcPr>
            <w:tcW w:w="993" w:type="dxa"/>
            <w:hideMark/>
          </w:tcPr>
          <w:p w14:paraId="0BB570A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662" w:type="dxa"/>
            <w:hideMark/>
          </w:tcPr>
          <w:p w14:paraId="4AAF945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6804" w:type="dxa"/>
            <w:hideMark/>
          </w:tcPr>
          <w:p w14:paraId="4CDA364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4D0E0CD1" w14:textId="77777777" w:rsidTr="00ED0416">
        <w:trPr>
          <w:trHeight w:val="706"/>
        </w:trPr>
        <w:tc>
          <w:tcPr>
            <w:tcW w:w="993" w:type="dxa"/>
            <w:hideMark/>
          </w:tcPr>
          <w:p w14:paraId="4FDA987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662" w:type="dxa"/>
            <w:hideMark/>
          </w:tcPr>
          <w:p w14:paraId="10187EA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6804" w:type="dxa"/>
            <w:hideMark/>
          </w:tcPr>
          <w:p w14:paraId="16BF899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A71C2" w:rsidRPr="00452B13" w14:paraId="2F3BB179" w14:textId="77777777" w:rsidTr="00ED0416">
        <w:trPr>
          <w:trHeight w:val="720"/>
        </w:trPr>
        <w:tc>
          <w:tcPr>
            <w:tcW w:w="993" w:type="dxa"/>
            <w:hideMark/>
          </w:tcPr>
          <w:p w14:paraId="2F0E992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662" w:type="dxa"/>
            <w:noWrap/>
            <w:hideMark/>
          </w:tcPr>
          <w:p w14:paraId="5E161DD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6804" w:type="dxa"/>
            <w:hideMark/>
          </w:tcPr>
          <w:p w14:paraId="1184D06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7E3B82A4" w14:textId="77777777" w:rsidTr="00ED0416">
        <w:trPr>
          <w:trHeight w:val="1110"/>
        </w:trPr>
        <w:tc>
          <w:tcPr>
            <w:tcW w:w="993" w:type="dxa"/>
            <w:hideMark/>
          </w:tcPr>
          <w:p w14:paraId="20142F5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662" w:type="dxa"/>
            <w:noWrap/>
            <w:hideMark/>
          </w:tcPr>
          <w:p w14:paraId="416837C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804" w:type="dxa"/>
            <w:hideMark/>
          </w:tcPr>
          <w:p w14:paraId="562FAE3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0D85DA2E" w14:textId="77777777" w:rsidTr="00ED0416">
        <w:trPr>
          <w:trHeight w:val="845"/>
        </w:trPr>
        <w:tc>
          <w:tcPr>
            <w:tcW w:w="993" w:type="dxa"/>
            <w:hideMark/>
          </w:tcPr>
          <w:p w14:paraId="4C0FC7C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662" w:type="dxa"/>
            <w:hideMark/>
          </w:tcPr>
          <w:p w14:paraId="14704DC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6804" w:type="dxa"/>
            <w:hideMark/>
          </w:tcPr>
          <w:p w14:paraId="33638F8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AA71C2" w:rsidRPr="00452B13" w14:paraId="69EB7D44" w14:textId="77777777" w:rsidTr="00BE6D22">
        <w:trPr>
          <w:trHeight w:val="422"/>
        </w:trPr>
        <w:tc>
          <w:tcPr>
            <w:tcW w:w="993" w:type="dxa"/>
            <w:hideMark/>
          </w:tcPr>
          <w:p w14:paraId="630FC9A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662" w:type="dxa"/>
            <w:hideMark/>
          </w:tcPr>
          <w:p w14:paraId="6FB8460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804" w:type="dxa"/>
            <w:hideMark/>
          </w:tcPr>
          <w:p w14:paraId="0B62D75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5C2C6EA9" w14:textId="77777777" w:rsidTr="00ED0416">
        <w:trPr>
          <w:trHeight w:val="280"/>
        </w:trPr>
        <w:tc>
          <w:tcPr>
            <w:tcW w:w="993" w:type="dxa"/>
            <w:hideMark/>
          </w:tcPr>
          <w:p w14:paraId="0E83A9D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662" w:type="dxa"/>
            <w:hideMark/>
          </w:tcPr>
          <w:p w14:paraId="6C17771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804" w:type="dxa"/>
            <w:hideMark/>
          </w:tcPr>
          <w:p w14:paraId="5B40B35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64A5C62F" w14:textId="77777777" w:rsidTr="00BE6D22">
        <w:trPr>
          <w:trHeight w:val="281"/>
        </w:trPr>
        <w:tc>
          <w:tcPr>
            <w:tcW w:w="993" w:type="dxa"/>
            <w:hideMark/>
          </w:tcPr>
          <w:p w14:paraId="2F9E3EB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662" w:type="dxa"/>
            <w:hideMark/>
          </w:tcPr>
          <w:p w14:paraId="64D9770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804" w:type="dxa"/>
            <w:hideMark/>
          </w:tcPr>
          <w:p w14:paraId="05B750D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64417C1B" w14:textId="77777777" w:rsidTr="00ED0416">
        <w:trPr>
          <w:trHeight w:val="580"/>
        </w:trPr>
        <w:tc>
          <w:tcPr>
            <w:tcW w:w="993" w:type="dxa"/>
          </w:tcPr>
          <w:p w14:paraId="46B0F71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662" w:type="dxa"/>
          </w:tcPr>
          <w:p w14:paraId="0E048E3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804" w:type="dxa"/>
          </w:tcPr>
          <w:p w14:paraId="5FD0B1C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AA71C2" w:rsidRPr="00452B13" w14:paraId="07EF4B74" w14:textId="77777777" w:rsidTr="00ED0416">
        <w:trPr>
          <w:trHeight w:val="167"/>
        </w:trPr>
        <w:tc>
          <w:tcPr>
            <w:tcW w:w="14459" w:type="dxa"/>
            <w:gridSpan w:val="3"/>
            <w:vAlign w:val="center"/>
            <w:hideMark/>
          </w:tcPr>
          <w:p w14:paraId="3F42FCF6" w14:textId="46EF419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Работы, выполняемые в целях надлежащего содержания систем теплоснабжения (отопление, горячее </w:t>
            </w:r>
            <w:r w:rsidR="007D472F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водоснабжение) в многоквартирном</w:t>
            </w: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D472F"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A71C2" w:rsidRPr="00452B13" w14:paraId="30F12190" w14:textId="77777777" w:rsidTr="00ED0416">
        <w:trPr>
          <w:trHeight w:val="795"/>
        </w:trPr>
        <w:tc>
          <w:tcPr>
            <w:tcW w:w="993" w:type="dxa"/>
          </w:tcPr>
          <w:p w14:paraId="022E4BB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662" w:type="dxa"/>
            <w:hideMark/>
          </w:tcPr>
          <w:p w14:paraId="451AF276" w14:textId="4829924E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2940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2940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6804" w:type="dxa"/>
            <w:hideMark/>
          </w:tcPr>
          <w:p w14:paraId="35D469F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AA71C2" w:rsidRPr="00452B13" w14:paraId="7F72C4CC" w14:textId="77777777" w:rsidTr="00ED0416">
        <w:trPr>
          <w:trHeight w:val="70"/>
        </w:trPr>
        <w:tc>
          <w:tcPr>
            <w:tcW w:w="993" w:type="dxa"/>
            <w:hideMark/>
          </w:tcPr>
          <w:p w14:paraId="2DA1511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62" w:type="dxa"/>
            <w:noWrap/>
            <w:hideMark/>
          </w:tcPr>
          <w:p w14:paraId="20B035D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6804" w:type="dxa"/>
            <w:hideMark/>
          </w:tcPr>
          <w:p w14:paraId="230E878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1FB93934" w14:textId="77777777" w:rsidTr="00ED0416">
        <w:trPr>
          <w:trHeight w:val="70"/>
        </w:trPr>
        <w:tc>
          <w:tcPr>
            <w:tcW w:w="993" w:type="dxa"/>
            <w:hideMark/>
          </w:tcPr>
          <w:p w14:paraId="70F4B62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62" w:type="dxa"/>
            <w:noWrap/>
            <w:hideMark/>
          </w:tcPr>
          <w:p w14:paraId="76FBD8B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-коррозионных </w:t>
            </w:r>
            <w:r w:rsidR="00A75256" w:rsidRPr="00452B13">
              <w:rPr>
                <w:rFonts w:ascii="Times New Roman" w:hAnsi="Times New Roman" w:cs="Times New Roman"/>
                <w:sz w:val="24"/>
                <w:szCs w:val="24"/>
              </w:rPr>
              <w:t>отложений</w:t>
            </w:r>
          </w:p>
        </w:tc>
        <w:tc>
          <w:tcPr>
            <w:tcW w:w="6804" w:type="dxa"/>
            <w:hideMark/>
          </w:tcPr>
          <w:p w14:paraId="36B6D94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452B13" w14:paraId="14191503" w14:textId="77777777" w:rsidTr="00ED0416">
        <w:trPr>
          <w:trHeight w:val="327"/>
        </w:trPr>
        <w:tc>
          <w:tcPr>
            <w:tcW w:w="993" w:type="dxa"/>
          </w:tcPr>
          <w:p w14:paraId="1FD4484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662" w:type="dxa"/>
            <w:noWrap/>
          </w:tcPr>
          <w:p w14:paraId="2DE56AB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6804" w:type="dxa"/>
          </w:tcPr>
          <w:p w14:paraId="553CAF2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A71C2" w:rsidRPr="00452B13" w14:paraId="59DF75EC" w14:textId="77777777" w:rsidTr="00ED0416">
        <w:trPr>
          <w:trHeight w:val="179"/>
        </w:trPr>
        <w:tc>
          <w:tcPr>
            <w:tcW w:w="14459" w:type="dxa"/>
            <w:gridSpan w:val="3"/>
            <w:vAlign w:val="center"/>
            <w:hideMark/>
          </w:tcPr>
          <w:p w14:paraId="2147C86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AA71C2" w:rsidRPr="00452B13" w14:paraId="7553F228" w14:textId="77777777" w:rsidTr="00ED0416">
        <w:trPr>
          <w:trHeight w:val="70"/>
        </w:trPr>
        <w:tc>
          <w:tcPr>
            <w:tcW w:w="993" w:type="dxa"/>
            <w:hideMark/>
          </w:tcPr>
          <w:p w14:paraId="6CBBD78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62" w:type="dxa"/>
            <w:hideMark/>
          </w:tcPr>
          <w:p w14:paraId="7D47DBA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804" w:type="dxa"/>
            <w:hideMark/>
          </w:tcPr>
          <w:p w14:paraId="48C2D43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A71C2" w:rsidRPr="00452B13" w14:paraId="591E2C7D" w14:textId="77777777" w:rsidTr="00ED0416">
        <w:trPr>
          <w:trHeight w:val="660"/>
        </w:trPr>
        <w:tc>
          <w:tcPr>
            <w:tcW w:w="993" w:type="dxa"/>
            <w:hideMark/>
          </w:tcPr>
          <w:p w14:paraId="43E33EE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662" w:type="dxa"/>
            <w:hideMark/>
          </w:tcPr>
          <w:p w14:paraId="7FF1987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6804" w:type="dxa"/>
            <w:hideMark/>
          </w:tcPr>
          <w:p w14:paraId="7273A21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A71C2" w:rsidRPr="00452B13" w14:paraId="42A85675" w14:textId="77777777" w:rsidTr="00BE6D22">
        <w:trPr>
          <w:trHeight w:val="141"/>
        </w:trPr>
        <w:tc>
          <w:tcPr>
            <w:tcW w:w="993" w:type="dxa"/>
            <w:hideMark/>
          </w:tcPr>
          <w:p w14:paraId="759D930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62" w:type="dxa"/>
            <w:noWrap/>
            <w:hideMark/>
          </w:tcPr>
          <w:p w14:paraId="391F12D2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силовых и осветительных установок, внутридомовых электросетей, очистка клемм и соединений в групповых щитках и 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распределительных шкафах, наладка электрооборудования</w:t>
            </w:r>
          </w:p>
        </w:tc>
        <w:tc>
          <w:tcPr>
            <w:tcW w:w="6804" w:type="dxa"/>
            <w:hideMark/>
          </w:tcPr>
          <w:p w14:paraId="7821C5A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AA71C2" w:rsidRPr="00452B13" w14:paraId="409B1328" w14:textId="77777777" w:rsidTr="00ED0416">
        <w:trPr>
          <w:trHeight w:val="417"/>
        </w:trPr>
        <w:tc>
          <w:tcPr>
            <w:tcW w:w="14459" w:type="dxa"/>
            <w:gridSpan w:val="3"/>
            <w:vAlign w:val="center"/>
          </w:tcPr>
          <w:p w14:paraId="4F09A8BC" w14:textId="63B41D9D" w:rsidR="00AA71C2" w:rsidRPr="00452B13" w:rsidRDefault="00AA71C2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 Работы, выполняемые в целях надлежащего содержания систем внутридомового газового оборудования в многоквартирном доме</w:t>
            </w:r>
            <w:r w:rsidR="007D472F" w:rsidRPr="00452B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A71C2" w:rsidRPr="00452B13" w14:paraId="1B934BFF" w14:textId="77777777" w:rsidTr="00ED0416">
        <w:trPr>
          <w:trHeight w:val="620"/>
        </w:trPr>
        <w:tc>
          <w:tcPr>
            <w:tcW w:w="993" w:type="dxa"/>
          </w:tcPr>
          <w:p w14:paraId="183ABDB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662" w:type="dxa"/>
            <w:noWrap/>
          </w:tcPr>
          <w:p w14:paraId="208D3408" w14:textId="77777777" w:rsidR="00AA71C2" w:rsidRPr="00452B13" w:rsidRDefault="00AA71C2" w:rsidP="00452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6804" w:type="dxa"/>
          </w:tcPr>
          <w:p w14:paraId="6411D7D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AA71C2" w:rsidRPr="00452B13" w14:paraId="69112403" w14:textId="77777777" w:rsidTr="00ED0416">
        <w:trPr>
          <w:trHeight w:val="70"/>
        </w:trPr>
        <w:tc>
          <w:tcPr>
            <w:tcW w:w="14459" w:type="dxa"/>
            <w:gridSpan w:val="3"/>
            <w:vAlign w:val="center"/>
            <w:hideMark/>
          </w:tcPr>
          <w:p w14:paraId="7CD74223" w14:textId="01761464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</w:t>
            </w:r>
            <w:r w:rsidR="0027008C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дома:</w:t>
            </w:r>
          </w:p>
        </w:tc>
      </w:tr>
      <w:tr w:rsidR="00AA71C2" w:rsidRPr="00452B13" w14:paraId="36DF9BAE" w14:textId="77777777" w:rsidTr="00ED0416">
        <w:trPr>
          <w:trHeight w:val="338"/>
        </w:trPr>
        <w:tc>
          <w:tcPr>
            <w:tcW w:w="993" w:type="dxa"/>
            <w:hideMark/>
          </w:tcPr>
          <w:p w14:paraId="519F652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662" w:type="dxa"/>
            <w:noWrap/>
            <w:hideMark/>
          </w:tcPr>
          <w:p w14:paraId="6AF754E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6804" w:type="dxa"/>
            <w:hideMark/>
          </w:tcPr>
          <w:p w14:paraId="2D80879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два раза в неделю, мытье полов - один раз в месяц </w:t>
            </w:r>
          </w:p>
        </w:tc>
      </w:tr>
      <w:tr w:rsidR="00AA71C2" w:rsidRPr="00452B13" w14:paraId="41FB3DFE" w14:textId="77777777" w:rsidTr="00ED0416">
        <w:trPr>
          <w:trHeight w:val="346"/>
        </w:trPr>
        <w:tc>
          <w:tcPr>
            <w:tcW w:w="993" w:type="dxa"/>
            <w:hideMark/>
          </w:tcPr>
          <w:p w14:paraId="3B642F8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662" w:type="dxa"/>
            <w:hideMark/>
          </w:tcPr>
          <w:p w14:paraId="0D8085F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804" w:type="dxa"/>
            <w:hideMark/>
          </w:tcPr>
          <w:p w14:paraId="16A13858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два раз в месяц</w:t>
            </w:r>
          </w:p>
        </w:tc>
      </w:tr>
      <w:tr w:rsidR="00AA71C2" w:rsidRPr="00452B13" w14:paraId="4BF74F50" w14:textId="77777777" w:rsidTr="00ED0416">
        <w:trPr>
          <w:trHeight w:val="70"/>
        </w:trPr>
        <w:tc>
          <w:tcPr>
            <w:tcW w:w="993" w:type="dxa"/>
            <w:hideMark/>
          </w:tcPr>
          <w:p w14:paraId="5E8611B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662" w:type="dxa"/>
            <w:noWrap/>
            <w:hideMark/>
          </w:tcPr>
          <w:p w14:paraId="586173A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6804" w:type="dxa"/>
            <w:hideMark/>
          </w:tcPr>
          <w:p w14:paraId="2D9F1BB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AA71C2" w:rsidRPr="00452B13" w14:paraId="1C2BDC40" w14:textId="77777777" w:rsidTr="00ED0416">
        <w:trPr>
          <w:trHeight w:val="79"/>
        </w:trPr>
        <w:tc>
          <w:tcPr>
            <w:tcW w:w="993" w:type="dxa"/>
          </w:tcPr>
          <w:p w14:paraId="69AA985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662" w:type="dxa"/>
            <w:noWrap/>
          </w:tcPr>
          <w:p w14:paraId="50A3FBA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6804" w:type="dxa"/>
          </w:tcPr>
          <w:p w14:paraId="3DF9332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649DB4CD" w14:textId="77777777" w:rsidTr="00ED0416">
        <w:trPr>
          <w:trHeight w:val="699"/>
        </w:trPr>
        <w:tc>
          <w:tcPr>
            <w:tcW w:w="14459" w:type="dxa"/>
            <w:gridSpan w:val="3"/>
            <w:vAlign w:val="center"/>
            <w:hideMark/>
          </w:tcPr>
          <w:p w14:paraId="59AD3381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AA71C2" w:rsidRPr="00452B13" w14:paraId="5A26FA39" w14:textId="77777777" w:rsidTr="00ED0416">
        <w:trPr>
          <w:trHeight w:val="593"/>
        </w:trPr>
        <w:tc>
          <w:tcPr>
            <w:tcW w:w="993" w:type="dxa"/>
          </w:tcPr>
          <w:p w14:paraId="112E0D9E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662" w:type="dxa"/>
            <w:noWrap/>
            <w:hideMark/>
          </w:tcPr>
          <w:p w14:paraId="2ECD248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</w:t>
            </w:r>
            <w:r w:rsidR="00F7778B" w:rsidRPr="00452B13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804" w:type="dxa"/>
            <w:hideMark/>
          </w:tcPr>
          <w:p w14:paraId="0EFEA5B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19C3250E" w14:textId="77777777" w:rsidTr="00ED0416">
        <w:trPr>
          <w:trHeight w:val="703"/>
        </w:trPr>
        <w:tc>
          <w:tcPr>
            <w:tcW w:w="993" w:type="dxa"/>
            <w:hideMark/>
          </w:tcPr>
          <w:p w14:paraId="245A39C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662" w:type="dxa"/>
            <w:hideMark/>
          </w:tcPr>
          <w:p w14:paraId="346704F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F7778B"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F7778B" w:rsidRPr="00452B13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F7778B"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804" w:type="dxa"/>
            <w:hideMark/>
          </w:tcPr>
          <w:p w14:paraId="6F36861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A71C2" w:rsidRPr="00452B13" w14:paraId="67DA5EDA" w14:textId="77777777" w:rsidTr="00ED0416">
        <w:trPr>
          <w:trHeight w:val="70"/>
        </w:trPr>
        <w:tc>
          <w:tcPr>
            <w:tcW w:w="993" w:type="dxa"/>
            <w:hideMark/>
          </w:tcPr>
          <w:p w14:paraId="4E4176E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662" w:type="dxa"/>
            <w:noWrap/>
            <w:hideMark/>
          </w:tcPr>
          <w:p w14:paraId="407C52D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804" w:type="dxa"/>
            <w:noWrap/>
            <w:hideMark/>
          </w:tcPr>
          <w:p w14:paraId="7C83D048" w14:textId="725B48A0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B56776" w:rsidRPr="00452B13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A71C2" w:rsidRPr="00452B13" w14:paraId="6E71E226" w14:textId="77777777" w:rsidTr="00ED0416">
        <w:trPr>
          <w:trHeight w:val="70"/>
        </w:trPr>
        <w:tc>
          <w:tcPr>
            <w:tcW w:w="993" w:type="dxa"/>
            <w:hideMark/>
          </w:tcPr>
          <w:p w14:paraId="3F75C56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662" w:type="dxa"/>
            <w:noWrap/>
            <w:hideMark/>
          </w:tcPr>
          <w:p w14:paraId="24231C6C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6804" w:type="dxa"/>
            <w:noWrap/>
            <w:hideMark/>
          </w:tcPr>
          <w:p w14:paraId="72061573" w14:textId="15B9E405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B56776" w:rsidRPr="00452B13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A71C2" w:rsidRPr="00452B13" w14:paraId="77B32AF7" w14:textId="77777777" w:rsidTr="00ED0416">
        <w:trPr>
          <w:trHeight w:val="70"/>
        </w:trPr>
        <w:tc>
          <w:tcPr>
            <w:tcW w:w="993" w:type="dxa"/>
          </w:tcPr>
          <w:p w14:paraId="21FDB1EF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662" w:type="dxa"/>
            <w:noWrap/>
          </w:tcPr>
          <w:p w14:paraId="1C9FE77B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6804" w:type="dxa"/>
            <w:noWrap/>
          </w:tcPr>
          <w:p w14:paraId="3D80225D" w14:textId="4BC6A5F0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</w:t>
            </w:r>
            <w:r w:rsidR="00B56776" w:rsidRPr="00452B13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A71C2" w:rsidRPr="00452B13" w14:paraId="7E1D2EC8" w14:textId="77777777" w:rsidTr="00BE6D22">
        <w:trPr>
          <w:trHeight w:val="77"/>
        </w:trPr>
        <w:tc>
          <w:tcPr>
            <w:tcW w:w="14459" w:type="dxa"/>
            <w:gridSpan w:val="3"/>
            <w:vAlign w:val="center"/>
            <w:hideMark/>
          </w:tcPr>
          <w:p w14:paraId="2F84362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AA71C2" w:rsidRPr="00452B13" w14:paraId="65E1E5C9" w14:textId="77777777" w:rsidTr="00ED0416">
        <w:trPr>
          <w:trHeight w:val="70"/>
        </w:trPr>
        <w:tc>
          <w:tcPr>
            <w:tcW w:w="993" w:type="dxa"/>
          </w:tcPr>
          <w:p w14:paraId="4098A19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662" w:type="dxa"/>
            <w:noWrap/>
            <w:hideMark/>
          </w:tcPr>
          <w:p w14:paraId="3A7C36A3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6804" w:type="dxa"/>
            <w:noWrap/>
            <w:hideMark/>
          </w:tcPr>
          <w:p w14:paraId="4A48CCB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AA71C2" w:rsidRPr="00452B13" w14:paraId="7EBF5A85" w14:textId="77777777" w:rsidTr="00ED0416">
        <w:trPr>
          <w:trHeight w:val="70"/>
        </w:trPr>
        <w:tc>
          <w:tcPr>
            <w:tcW w:w="993" w:type="dxa"/>
            <w:hideMark/>
          </w:tcPr>
          <w:p w14:paraId="26394C6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662" w:type="dxa"/>
            <w:noWrap/>
            <w:hideMark/>
          </w:tcPr>
          <w:p w14:paraId="7F34D2F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6804" w:type="dxa"/>
            <w:noWrap/>
            <w:hideMark/>
          </w:tcPr>
          <w:p w14:paraId="288E863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уборка два раза в неделю, выкашивание по мере необходимости</w:t>
            </w:r>
          </w:p>
        </w:tc>
      </w:tr>
      <w:tr w:rsidR="00AA71C2" w:rsidRPr="00452B13" w14:paraId="5F946885" w14:textId="77777777" w:rsidTr="00ED0416">
        <w:trPr>
          <w:trHeight w:val="70"/>
        </w:trPr>
        <w:tc>
          <w:tcPr>
            <w:tcW w:w="993" w:type="dxa"/>
          </w:tcPr>
          <w:p w14:paraId="0E009429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662" w:type="dxa"/>
            <w:noWrap/>
          </w:tcPr>
          <w:p w14:paraId="4740957A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6804" w:type="dxa"/>
            <w:noWrap/>
          </w:tcPr>
          <w:p w14:paraId="13B34616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AA71C2" w:rsidRPr="00452B13" w14:paraId="0C90CB50" w14:textId="77777777" w:rsidTr="00ED0416">
        <w:trPr>
          <w:trHeight w:val="70"/>
        </w:trPr>
        <w:tc>
          <w:tcPr>
            <w:tcW w:w="14459" w:type="dxa"/>
            <w:gridSpan w:val="3"/>
            <w:vAlign w:val="center"/>
          </w:tcPr>
          <w:p w14:paraId="5B7AAEC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AA71C2" w:rsidRPr="00452B13" w14:paraId="5E41AEC5" w14:textId="77777777" w:rsidTr="00ED0416">
        <w:trPr>
          <w:trHeight w:val="435"/>
        </w:trPr>
        <w:tc>
          <w:tcPr>
            <w:tcW w:w="993" w:type="dxa"/>
          </w:tcPr>
          <w:p w14:paraId="29D4719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</w:t>
            </w:r>
          </w:p>
        </w:tc>
        <w:tc>
          <w:tcPr>
            <w:tcW w:w="6662" w:type="dxa"/>
            <w:noWrap/>
          </w:tcPr>
          <w:p w14:paraId="56156F50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804" w:type="dxa"/>
            <w:noWrap/>
          </w:tcPr>
          <w:p w14:paraId="0F5C2D47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AA71C2" w:rsidRPr="00452B13" w14:paraId="207026A7" w14:textId="77777777" w:rsidTr="00ED0416">
        <w:trPr>
          <w:trHeight w:val="435"/>
        </w:trPr>
        <w:tc>
          <w:tcPr>
            <w:tcW w:w="993" w:type="dxa"/>
          </w:tcPr>
          <w:p w14:paraId="18DA9B54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662" w:type="dxa"/>
            <w:noWrap/>
          </w:tcPr>
          <w:p w14:paraId="15859E3D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6804" w:type="dxa"/>
            <w:noWrap/>
          </w:tcPr>
          <w:p w14:paraId="421450E5" w14:textId="77777777" w:rsidR="00AA71C2" w:rsidRPr="00452B13" w:rsidRDefault="00AA71C2" w:rsidP="00452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1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75A2DC2D" w14:textId="77777777" w:rsidR="00452B13" w:rsidRDefault="00452B13" w:rsidP="00452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5B3C5" w14:textId="77561513" w:rsidR="00452B13" w:rsidRPr="00452B13" w:rsidRDefault="00452B13" w:rsidP="00452B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________________________________</w:t>
      </w:r>
    </w:p>
    <w:sectPr w:rsidR="00452B13" w:rsidRPr="00452B13" w:rsidSect="000B72CC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2ADA6" w14:textId="77777777" w:rsidR="0089669C" w:rsidRDefault="0089669C" w:rsidP="002B4A9E">
      <w:pPr>
        <w:spacing w:after="0" w:line="240" w:lineRule="auto"/>
      </w:pPr>
      <w:r>
        <w:separator/>
      </w:r>
    </w:p>
  </w:endnote>
  <w:endnote w:type="continuationSeparator" w:id="0">
    <w:p w14:paraId="287DF7E7" w14:textId="77777777" w:rsidR="0089669C" w:rsidRDefault="0089669C" w:rsidP="002B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44496" w14:textId="77777777" w:rsidR="0089669C" w:rsidRDefault="0089669C" w:rsidP="002B4A9E">
      <w:pPr>
        <w:spacing w:after="0" w:line="240" w:lineRule="auto"/>
      </w:pPr>
      <w:r>
        <w:separator/>
      </w:r>
    </w:p>
  </w:footnote>
  <w:footnote w:type="continuationSeparator" w:id="0">
    <w:p w14:paraId="4EE72082" w14:textId="77777777" w:rsidR="0089669C" w:rsidRDefault="0089669C" w:rsidP="002B4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178815"/>
      <w:docPartObj>
        <w:docPartGallery w:val="Page Numbers (Top of Page)"/>
        <w:docPartUnique/>
      </w:docPartObj>
    </w:sdtPr>
    <w:sdtEndPr/>
    <w:sdtContent>
      <w:p w14:paraId="6570808E" w14:textId="3B7FC14C" w:rsidR="002B4A9E" w:rsidRDefault="002B4A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152">
          <w:rPr>
            <w:noProof/>
          </w:rPr>
          <w:t>9</w:t>
        </w:r>
        <w:r>
          <w:fldChar w:fldCharType="end"/>
        </w:r>
      </w:p>
    </w:sdtContent>
  </w:sdt>
  <w:p w14:paraId="21910A84" w14:textId="77777777" w:rsidR="002B4A9E" w:rsidRDefault="002B4A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05204"/>
      <w:docPartObj>
        <w:docPartGallery w:val="Page Numbers (Top of Page)"/>
        <w:docPartUnique/>
      </w:docPartObj>
    </w:sdtPr>
    <w:sdtEndPr/>
    <w:sdtContent>
      <w:p w14:paraId="4FE4D7CD" w14:textId="08962103" w:rsidR="00ED0416" w:rsidRDefault="00ED04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4A70427" w14:textId="77777777" w:rsidR="00ED0416" w:rsidRDefault="00ED04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82E"/>
    <w:multiLevelType w:val="hybridMultilevel"/>
    <w:tmpl w:val="AC76C676"/>
    <w:lvl w:ilvl="0" w:tplc="36142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9F01B7"/>
    <w:multiLevelType w:val="hybridMultilevel"/>
    <w:tmpl w:val="1A2A0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35F69"/>
    <w:multiLevelType w:val="hybridMultilevel"/>
    <w:tmpl w:val="1C705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620D5"/>
    <w:rsid w:val="000922FF"/>
    <w:rsid w:val="000A706D"/>
    <w:rsid w:val="000B72CC"/>
    <w:rsid w:val="000F35A4"/>
    <w:rsid w:val="00106188"/>
    <w:rsid w:val="00107356"/>
    <w:rsid w:val="0011353C"/>
    <w:rsid w:val="00114DB7"/>
    <w:rsid w:val="001169EF"/>
    <w:rsid w:val="001919C8"/>
    <w:rsid w:val="001B2B1C"/>
    <w:rsid w:val="00227A70"/>
    <w:rsid w:val="0027008C"/>
    <w:rsid w:val="002806D6"/>
    <w:rsid w:val="002940C8"/>
    <w:rsid w:val="002A33F0"/>
    <w:rsid w:val="002B4A9E"/>
    <w:rsid w:val="003267AD"/>
    <w:rsid w:val="00374225"/>
    <w:rsid w:val="003878C0"/>
    <w:rsid w:val="003A348E"/>
    <w:rsid w:val="003C0EBF"/>
    <w:rsid w:val="003C7098"/>
    <w:rsid w:val="00413B64"/>
    <w:rsid w:val="00424B4E"/>
    <w:rsid w:val="00452B13"/>
    <w:rsid w:val="00470E79"/>
    <w:rsid w:val="004B7978"/>
    <w:rsid w:val="004D42C4"/>
    <w:rsid w:val="00533C1E"/>
    <w:rsid w:val="005B2D5B"/>
    <w:rsid w:val="005D30D0"/>
    <w:rsid w:val="00624357"/>
    <w:rsid w:val="0064145A"/>
    <w:rsid w:val="0065371E"/>
    <w:rsid w:val="006B72B1"/>
    <w:rsid w:val="006D5EA2"/>
    <w:rsid w:val="006E0360"/>
    <w:rsid w:val="006F0C5D"/>
    <w:rsid w:val="00704127"/>
    <w:rsid w:val="0073357A"/>
    <w:rsid w:val="00747DDE"/>
    <w:rsid w:val="007710E9"/>
    <w:rsid w:val="007A1F81"/>
    <w:rsid w:val="007B5AF9"/>
    <w:rsid w:val="007B5D37"/>
    <w:rsid w:val="007D472F"/>
    <w:rsid w:val="007E014B"/>
    <w:rsid w:val="00840B86"/>
    <w:rsid w:val="00846DC8"/>
    <w:rsid w:val="00866BCF"/>
    <w:rsid w:val="0089669C"/>
    <w:rsid w:val="008E4D48"/>
    <w:rsid w:val="00941C72"/>
    <w:rsid w:val="00957BEE"/>
    <w:rsid w:val="009A505E"/>
    <w:rsid w:val="00A004C3"/>
    <w:rsid w:val="00A407CC"/>
    <w:rsid w:val="00A45DC1"/>
    <w:rsid w:val="00A75256"/>
    <w:rsid w:val="00AA71C2"/>
    <w:rsid w:val="00AD6E53"/>
    <w:rsid w:val="00AE412E"/>
    <w:rsid w:val="00B27C56"/>
    <w:rsid w:val="00B56776"/>
    <w:rsid w:val="00BA7344"/>
    <w:rsid w:val="00BC2BDB"/>
    <w:rsid w:val="00BD79AA"/>
    <w:rsid w:val="00BE6D22"/>
    <w:rsid w:val="00BF684F"/>
    <w:rsid w:val="00C51152"/>
    <w:rsid w:val="00C5643E"/>
    <w:rsid w:val="00C8275C"/>
    <w:rsid w:val="00C96F94"/>
    <w:rsid w:val="00CB2D8A"/>
    <w:rsid w:val="00D607E0"/>
    <w:rsid w:val="00D77C89"/>
    <w:rsid w:val="00D82F77"/>
    <w:rsid w:val="00DB45EC"/>
    <w:rsid w:val="00E06537"/>
    <w:rsid w:val="00E15C2D"/>
    <w:rsid w:val="00E34E07"/>
    <w:rsid w:val="00E43B01"/>
    <w:rsid w:val="00E64988"/>
    <w:rsid w:val="00ED0416"/>
    <w:rsid w:val="00F7778B"/>
    <w:rsid w:val="00FB0193"/>
    <w:rsid w:val="00FD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6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4A9E"/>
  </w:style>
  <w:style w:type="paragraph" w:styleId="a7">
    <w:name w:val="footer"/>
    <w:basedOn w:val="a"/>
    <w:link w:val="a8"/>
    <w:uiPriority w:val="99"/>
    <w:unhideWhenUsed/>
    <w:rsid w:val="002B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4A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4A9E"/>
  </w:style>
  <w:style w:type="paragraph" w:styleId="a7">
    <w:name w:val="footer"/>
    <w:basedOn w:val="a"/>
    <w:link w:val="a8"/>
    <w:uiPriority w:val="99"/>
    <w:unhideWhenUsed/>
    <w:rsid w:val="002B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4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CAC41-7974-46F2-920A-5D853401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19</cp:revision>
  <cp:lastPrinted>2022-03-28T06:43:00Z</cp:lastPrinted>
  <dcterms:created xsi:type="dcterms:W3CDTF">2022-03-17T14:07:00Z</dcterms:created>
  <dcterms:modified xsi:type="dcterms:W3CDTF">2022-03-28T07:42:00Z</dcterms:modified>
</cp:coreProperties>
</file>